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DD" w:rsidRPr="006765DD" w:rsidRDefault="006765DD" w:rsidP="00676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5DD">
        <w:rPr>
          <w:rFonts w:ascii="Times New Roman" w:hAnsi="Times New Roman" w:cs="Times New Roman"/>
          <w:b/>
          <w:sz w:val="24"/>
          <w:szCs w:val="24"/>
        </w:rPr>
        <w:t>Профилактические мероприятия</w:t>
      </w:r>
    </w:p>
    <w:p w:rsid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765DD">
        <w:rPr>
          <w:rFonts w:ascii="Times New Roman" w:hAnsi="Times New Roman" w:cs="Times New Roman"/>
          <w:sz w:val="24"/>
          <w:szCs w:val="24"/>
        </w:rPr>
        <w:t>. В целях предотвращения возникновения и распространения АЧС физические и юридические лица, индивидуальные предприниматели, являющиеся собственниками (владельцами) свиней (далее - владельцы свиней), обязаны:</w:t>
      </w:r>
    </w:p>
    <w:p w:rsidR="006765DD" w:rsidRPr="006765DD" w:rsidRDefault="006765DD" w:rsidP="006765D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Федерации (далее - специалисты </w:t>
      </w:r>
      <w:proofErr w:type="spellStart"/>
      <w:r w:rsidRPr="006765D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6765DD">
        <w:rPr>
          <w:rFonts w:ascii="Times New Roman" w:hAnsi="Times New Roman" w:cs="Times New Roman"/>
          <w:sz w:val="24"/>
          <w:szCs w:val="24"/>
        </w:rPr>
        <w:t>), свиней для осмотра;</w:t>
      </w:r>
    </w:p>
    <w:p w:rsidR="006765DD" w:rsidRPr="006765DD" w:rsidRDefault="006765DD" w:rsidP="006765D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извещать в течение 24 часов специалистов </w:t>
      </w:r>
      <w:proofErr w:type="spellStart"/>
      <w:r w:rsidRPr="006765D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6765DD">
        <w:rPr>
          <w:rFonts w:ascii="Times New Roman" w:hAnsi="Times New Roman" w:cs="Times New Roman"/>
          <w:sz w:val="24"/>
          <w:szCs w:val="24"/>
        </w:rPr>
        <w:t xml:space="preserve"> обо всех случаях заболевания или гибели свиней, а также об изменениях в их поведении, указывающих на возможное заболевание;</w:t>
      </w:r>
    </w:p>
    <w:p w:rsidR="006765DD" w:rsidRPr="006765DD" w:rsidRDefault="006765DD" w:rsidP="006765D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принимать меры по изоляции подозреваемых в заболевании свиней, а также обеспечить изоляцию трупов свиней в том же помещении, в котором они находились;</w:t>
      </w:r>
    </w:p>
    <w:p w:rsidR="006765DD" w:rsidRPr="006765DD" w:rsidRDefault="006765DD" w:rsidP="006765D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выполнять требования специалистов </w:t>
      </w:r>
      <w:proofErr w:type="spellStart"/>
      <w:r w:rsidRPr="006765D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6765DD">
        <w:rPr>
          <w:rFonts w:ascii="Times New Roman" w:hAnsi="Times New Roman" w:cs="Times New Roman"/>
          <w:sz w:val="24"/>
          <w:szCs w:val="24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свиньи (далее - хозяйства), противоэпизоотических и других мероприятий, предусмотренных настоящими Правилами;</w:t>
      </w:r>
    </w:p>
    <w:p w:rsidR="006765DD" w:rsidRPr="006765DD" w:rsidRDefault="006765DD" w:rsidP="006765D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обеспечить содержание свиней в пределах хозяйств без выпаса и без доступа к животным других видов;</w:t>
      </w:r>
    </w:p>
    <w:p w:rsidR="006765DD" w:rsidRPr="006765DD" w:rsidRDefault="006765DD" w:rsidP="006765D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АЧС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N 635 </w:t>
      </w:r>
      <w:r w:rsidRPr="00437D28">
        <w:rPr>
          <w:rFonts w:ascii="Times New Roman" w:hAnsi="Times New Roman" w:cs="Times New Roman"/>
          <w:sz w:val="20"/>
          <w:szCs w:val="24"/>
        </w:rPr>
        <w:t xml:space="preserve">(зарегистрирован Минюстом России 3 марта 2016 г., регистрационный N 41508) </w:t>
      </w:r>
      <w:r w:rsidRPr="006765DD">
        <w:rPr>
          <w:rFonts w:ascii="Times New Roman" w:hAnsi="Times New Roman" w:cs="Times New Roman"/>
          <w:sz w:val="24"/>
          <w:szCs w:val="24"/>
        </w:rPr>
        <w:t>(далее - решение о регионализации);</w:t>
      </w:r>
    </w:p>
    <w:p w:rsidR="006765DD" w:rsidRPr="006765DD" w:rsidRDefault="006765DD" w:rsidP="006765D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65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7D28" w:rsidRPr="006765DD">
        <w:rPr>
          <w:rFonts w:ascii="Times New Roman" w:hAnsi="Times New Roman" w:cs="Times New Roman"/>
          <w:sz w:val="24"/>
          <w:szCs w:val="24"/>
        </w:rPr>
        <w:t>Запрещается вывоз за пределы территории со статусом "Неблагополучный регион" по АЧС, установленным решением о регионализации (далее - неблагополучная территория) продуктов убоя свиней и продуктов их переработки непромышленного изготовления, не прошедших термическую обработку при температуре не менее 70 °C в течение не менее 30 минут, и (или) без подтверждения отсутствия возбудителя по результатам лабораторных исследований на АЧС.</w:t>
      </w:r>
      <w:proofErr w:type="gramEnd"/>
    </w:p>
    <w:p w:rsidR="00437D28" w:rsidRDefault="006765DD" w:rsidP="0043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65DD">
        <w:rPr>
          <w:rFonts w:ascii="Times New Roman" w:hAnsi="Times New Roman" w:cs="Times New Roman"/>
          <w:sz w:val="24"/>
          <w:szCs w:val="24"/>
        </w:rPr>
        <w:t xml:space="preserve">. </w:t>
      </w:r>
      <w:r w:rsidR="00437D28" w:rsidRPr="006765DD">
        <w:rPr>
          <w:rFonts w:ascii="Times New Roman" w:hAnsi="Times New Roman" w:cs="Times New Roman"/>
          <w:sz w:val="24"/>
          <w:szCs w:val="24"/>
        </w:rPr>
        <w:t>В целях предотвращения возникновения и распространения АЧС на территориях охотничьих угодий:</w:t>
      </w:r>
    </w:p>
    <w:p w:rsidR="00437D28" w:rsidRPr="006765DD" w:rsidRDefault="00437D28" w:rsidP="00437D2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к ввозу на территорию охотничьих угодий допускаются клинически здоровые дикие кабаны, не являющиеся вирусоносителями и происходящие из охотничьих хозяйств, расположенных на благополучных территориях;</w:t>
      </w:r>
    </w:p>
    <w:p w:rsidR="006765DD" w:rsidRPr="00437D28" w:rsidRDefault="00437D28" w:rsidP="00437D2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5DD">
        <w:rPr>
          <w:rFonts w:ascii="Times New Roman" w:hAnsi="Times New Roman" w:cs="Times New Roman"/>
          <w:sz w:val="24"/>
          <w:szCs w:val="24"/>
        </w:rPr>
        <w:t xml:space="preserve">дикие кабаны, ввозимые на территорию охотничьих угодий с целью переселения, акклиматизации, содержания и разведения в </w:t>
      </w:r>
      <w:proofErr w:type="spellStart"/>
      <w:r w:rsidRPr="006765DD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6765DD"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обитания, в том числе дикие кабаны, отловленные в охотничьих угодьях в указанных целях, подлежат изолированному содержанию в течение не менее 30 календарных дней со дня ввоза (отлова) для проведения лабораторных исследований на АЧС в соответствии с пунктами 24 - 28</w:t>
      </w:r>
      <w:proofErr w:type="gramEnd"/>
      <w:r w:rsidRPr="006765D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765DD" w:rsidRPr="006765DD" w:rsidRDefault="006765DD" w:rsidP="0043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765DD">
        <w:rPr>
          <w:rFonts w:ascii="Times New Roman" w:hAnsi="Times New Roman" w:cs="Times New Roman"/>
          <w:sz w:val="24"/>
          <w:szCs w:val="24"/>
        </w:rPr>
        <w:t xml:space="preserve">. </w:t>
      </w:r>
      <w:r w:rsidR="00437D28" w:rsidRPr="006765DD">
        <w:rPr>
          <w:rFonts w:ascii="Times New Roman" w:hAnsi="Times New Roman" w:cs="Times New Roman"/>
          <w:sz w:val="24"/>
          <w:szCs w:val="24"/>
        </w:rPr>
        <w:t>Охотники и приравненные к ним лица обязаны обеспечить уничтожение отходов после разделки туш добытых диких кабанов путем сжигания.</w:t>
      </w:r>
    </w:p>
    <w:p w:rsidR="00437D28" w:rsidRPr="006765DD" w:rsidRDefault="006765DD" w:rsidP="0043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765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7D28" w:rsidRPr="006765DD">
        <w:rPr>
          <w:rFonts w:ascii="Times New Roman" w:hAnsi="Times New Roman" w:cs="Times New Roman"/>
          <w:sz w:val="24"/>
          <w:szCs w:val="24"/>
        </w:rPr>
        <w:t xml:space="preserve">Направление Проб и проб продуктов в лабораторию осуществляется в соответствии с пунктом 25 </w:t>
      </w:r>
      <w:r w:rsidR="00437D28">
        <w:rPr>
          <w:rFonts w:ascii="Times New Roman" w:hAnsi="Times New Roman" w:cs="Times New Roman"/>
          <w:sz w:val="24"/>
          <w:szCs w:val="24"/>
        </w:rPr>
        <w:t>В</w:t>
      </w:r>
      <w:r w:rsidR="00437D28" w:rsidRPr="006765DD">
        <w:rPr>
          <w:rFonts w:ascii="Times New Roman" w:hAnsi="Times New Roman" w:cs="Times New Roman"/>
          <w:sz w:val="24"/>
          <w:szCs w:val="24"/>
        </w:rPr>
        <w:t>етеринарны</w:t>
      </w:r>
      <w:r w:rsidR="00437D28">
        <w:rPr>
          <w:rFonts w:ascii="Times New Roman" w:hAnsi="Times New Roman" w:cs="Times New Roman"/>
          <w:sz w:val="24"/>
          <w:szCs w:val="24"/>
        </w:rPr>
        <w:t>х</w:t>
      </w:r>
      <w:r w:rsidR="00437D28" w:rsidRPr="006765D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37D28">
        <w:rPr>
          <w:rFonts w:ascii="Times New Roman" w:hAnsi="Times New Roman" w:cs="Times New Roman"/>
          <w:sz w:val="24"/>
          <w:szCs w:val="24"/>
        </w:rPr>
        <w:t xml:space="preserve"> </w:t>
      </w:r>
      <w:r w:rsidR="00437D28" w:rsidRPr="006765DD">
        <w:rPr>
          <w:rFonts w:ascii="Times New Roman" w:hAnsi="Times New Roman" w:cs="Times New Roman"/>
          <w:sz w:val="24"/>
          <w:szCs w:val="24"/>
        </w:rPr>
        <w:t>осуществления профилактических, диагностических,</w:t>
      </w:r>
      <w:r w:rsidR="00437D28">
        <w:rPr>
          <w:rFonts w:ascii="Times New Roman" w:hAnsi="Times New Roman" w:cs="Times New Roman"/>
          <w:sz w:val="24"/>
          <w:szCs w:val="24"/>
        </w:rPr>
        <w:t xml:space="preserve"> </w:t>
      </w:r>
      <w:r w:rsidR="00437D28" w:rsidRPr="006765DD">
        <w:rPr>
          <w:rFonts w:ascii="Times New Roman" w:hAnsi="Times New Roman" w:cs="Times New Roman"/>
          <w:sz w:val="24"/>
          <w:szCs w:val="24"/>
        </w:rPr>
        <w:t>ограничительных и иных мероприятий, установления</w:t>
      </w:r>
      <w:r w:rsidR="00437D28">
        <w:rPr>
          <w:rFonts w:ascii="Times New Roman" w:hAnsi="Times New Roman" w:cs="Times New Roman"/>
          <w:sz w:val="24"/>
          <w:szCs w:val="24"/>
        </w:rPr>
        <w:t xml:space="preserve"> </w:t>
      </w:r>
      <w:r w:rsidR="00437D28" w:rsidRPr="006765DD">
        <w:rPr>
          <w:rFonts w:ascii="Times New Roman" w:hAnsi="Times New Roman" w:cs="Times New Roman"/>
          <w:sz w:val="24"/>
          <w:szCs w:val="24"/>
        </w:rPr>
        <w:t>и отмены карантина и иных ограничений, направленных</w:t>
      </w:r>
      <w:r w:rsidR="00437D28">
        <w:rPr>
          <w:rFonts w:ascii="Times New Roman" w:hAnsi="Times New Roman" w:cs="Times New Roman"/>
          <w:sz w:val="24"/>
          <w:szCs w:val="24"/>
        </w:rPr>
        <w:t xml:space="preserve"> </w:t>
      </w:r>
      <w:r w:rsidR="00437D28" w:rsidRPr="006765DD">
        <w:rPr>
          <w:rFonts w:ascii="Times New Roman" w:hAnsi="Times New Roman" w:cs="Times New Roman"/>
          <w:sz w:val="24"/>
          <w:szCs w:val="24"/>
        </w:rPr>
        <w:t>на предотвращение распространения и ликвидацию</w:t>
      </w:r>
      <w:r w:rsidR="00437D28">
        <w:rPr>
          <w:rFonts w:ascii="Times New Roman" w:hAnsi="Times New Roman" w:cs="Times New Roman"/>
          <w:sz w:val="24"/>
          <w:szCs w:val="24"/>
        </w:rPr>
        <w:t xml:space="preserve"> </w:t>
      </w:r>
      <w:r w:rsidR="00437D28" w:rsidRPr="006765DD">
        <w:rPr>
          <w:rFonts w:ascii="Times New Roman" w:hAnsi="Times New Roman" w:cs="Times New Roman"/>
          <w:sz w:val="24"/>
          <w:szCs w:val="24"/>
        </w:rPr>
        <w:t>очагов африканской чумы свиней</w:t>
      </w:r>
      <w:r w:rsidR="00437D28">
        <w:rPr>
          <w:rFonts w:ascii="Times New Roman" w:hAnsi="Times New Roman" w:cs="Times New Roman"/>
          <w:sz w:val="24"/>
          <w:szCs w:val="24"/>
        </w:rPr>
        <w:t xml:space="preserve"> (</w:t>
      </w:r>
      <w:r w:rsidR="00437D28" w:rsidRPr="006765DD">
        <w:rPr>
          <w:rFonts w:ascii="Times New Roman" w:hAnsi="Times New Roman" w:cs="Times New Roman"/>
          <w:sz w:val="24"/>
          <w:szCs w:val="24"/>
        </w:rPr>
        <w:t>Утверждены</w:t>
      </w:r>
      <w:r w:rsidR="00437D28">
        <w:rPr>
          <w:rFonts w:ascii="Times New Roman" w:hAnsi="Times New Roman" w:cs="Times New Roman"/>
          <w:sz w:val="24"/>
          <w:szCs w:val="24"/>
        </w:rPr>
        <w:t xml:space="preserve"> </w:t>
      </w:r>
      <w:r w:rsidR="00437D28" w:rsidRPr="006765DD">
        <w:rPr>
          <w:rFonts w:ascii="Times New Roman" w:hAnsi="Times New Roman" w:cs="Times New Roman"/>
          <w:sz w:val="24"/>
          <w:szCs w:val="24"/>
        </w:rPr>
        <w:t>приказом Минсельхоза России</w:t>
      </w:r>
      <w:r w:rsidR="00437D28">
        <w:rPr>
          <w:rFonts w:ascii="Times New Roman" w:hAnsi="Times New Roman" w:cs="Times New Roman"/>
          <w:sz w:val="24"/>
          <w:szCs w:val="24"/>
        </w:rPr>
        <w:t xml:space="preserve"> </w:t>
      </w:r>
      <w:r w:rsidR="00437D28" w:rsidRPr="006765DD">
        <w:rPr>
          <w:rFonts w:ascii="Times New Roman" w:hAnsi="Times New Roman" w:cs="Times New Roman"/>
          <w:sz w:val="24"/>
          <w:szCs w:val="24"/>
        </w:rPr>
        <w:t>от 28 января 2021 г. N 37</w:t>
      </w:r>
      <w:r w:rsidR="00437D28">
        <w:rPr>
          <w:rFonts w:ascii="Times New Roman" w:hAnsi="Times New Roman" w:cs="Times New Roman"/>
          <w:sz w:val="24"/>
          <w:szCs w:val="24"/>
        </w:rPr>
        <w:t>) (далее – Правила)</w:t>
      </w:r>
      <w:r w:rsidR="00437D28" w:rsidRPr="006765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7D28" w:rsidRPr="006765DD" w:rsidRDefault="00437D28" w:rsidP="0043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Лабораторные исследования на АЧС осуществляются методами, предусмотренными пунктом 27 настоящих Правил.</w:t>
      </w:r>
    </w:p>
    <w:p w:rsidR="006765DD" w:rsidRPr="006765DD" w:rsidRDefault="006765DD" w:rsidP="00437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765DD">
        <w:rPr>
          <w:rFonts w:ascii="Times New Roman" w:hAnsi="Times New Roman" w:cs="Times New Roman"/>
          <w:sz w:val="24"/>
          <w:szCs w:val="24"/>
        </w:rPr>
        <w:t xml:space="preserve"> Количество свиней, от которых отбираются пробы в соответствии с пунктом 12 настоящих Правил, определяется следующим образом:</w:t>
      </w:r>
    </w:p>
    <w:p w:rsidR="006765DD" w:rsidRPr="006765DD" w:rsidRDefault="006765DD" w:rsidP="006765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для хозяйств, насчитывающих от 1 до 15 свиней, пробы отбираются от каждого животного;</w:t>
      </w:r>
    </w:p>
    <w:p w:rsidR="006765DD" w:rsidRPr="006765DD" w:rsidRDefault="006765DD" w:rsidP="006765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для хозяйств, насчитывающих от 16 до 50 свиней, пробы отбираются от 15 свиней;</w:t>
      </w:r>
    </w:p>
    <w:p w:rsidR="006765DD" w:rsidRPr="006765DD" w:rsidRDefault="006765DD" w:rsidP="006765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lastRenderedPageBreak/>
        <w:t>для хозяйств, насчитывающих от 51 до 100 свиней, пробы отбираются от 22 свиней;</w:t>
      </w:r>
    </w:p>
    <w:p w:rsidR="006765DD" w:rsidRPr="006765DD" w:rsidRDefault="006765DD" w:rsidP="006765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для хозяйств, насчитывающих от 101 до 500 свиней, пробы отбираются от 25 свиней;</w:t>
      </w:r>
    </w:p>
    <w:p w:rsidR="006765DD" w:rsidRPr="006765DD" w:rsidRDefault="006765DD" w:rsidP="006765D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для хозяйств, насчитывающих 501 свинью и более, пробы отбираются от 30 свиней.</w:t>
      </w:r>
    </w:p>
    <w:p w:rsidR="006765DD" w:rsidRDefault="006765DD" w:rsidP="00676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5DD" w:rsidRDefault="006765DD" w:rsidP="00676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5DD">
        <w:rPr>
          <w:rFonts w:ascii="Times New Roman" w:hAnsi="Times New Roman" w:cs="Times New Roman"/>
          <w:b/>
          <w:sz w:val="24"/>
          <w:szCs w:val="24"/>
        </w:rPr>
        <w:t>Мероприятия при подозрении на АЧС</w:t>
      </w:r>
    </w:p>
    <w:p w:rsidR="006765DD" w:rsidRPr="006765DD" w:rsidRDefault="006765DD" w:rsidP="00676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65DD">
        <w:rPr>
          <w:rFonts w:ascii="Times New Roman" w:hAnsi="Times New Roman" w:cs="Times New Roman"/>
          <w:sz w:val="24"/>
          <w:szCs w:val="24"/>
        </w:rPr>
        <w:t xml:space="preserve"> Основаниями для подозрения на АЧС являются: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наличие клинических признаков и (или) патологоанатомических изменений, характерных для АЧС, перечисленных в пункте 3 настоящих Правил;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выявление АЧС в хозяйстве, из которого ввезены свиньи, в течение 30 календарных дней после дня их ввоза;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выгульное содержание свиней на неблагополучной территории;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контакты свиней с дикими кабанами на неблагополучной территории;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скармливание свиньям пищевых отходов, продукции охоты, полученной на неблагополучной территории, не подвергнутых термической обработке в соответствии с пунктом 7 настоящих Правил;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 xml:space="preserve">искусственное осеменение свиней спермой, полученной в хозяйстве, находящемся на неблагополучной территории, в хозяйстве, в котором находятся свиньи, подозреваемые в заболевании АЧС, за исключением получения спермы в хозяйстве, отнесенном к </w:t>
      </w:r>
      <w:proofErr w:type="spellStart"/>
      <w:r w:rsidRPr="00FB3A88">
        <w:rPr>
          <w:rFonts w:ascii="Times New Roman" w:hAnsi="Times New Roman" w:cs="Times New Roman"/>
          <w:sz w:val="24"/>
          <w:szCs w:val="24"/>
        </w:rPr>
        <w:t>компартменту</w:t>
      </w:r>
      <w:proofErr w:type="spellEnd"/>
      <w:r w:rsidRPr="00FB3A88">
        <w:rPr>
          <w:rFonts w:ascii="Times New Roman" w:hAnsi="Times New Roman" w:cs="Times New Roman"/>
          <w:sz w:val="24"/>
          <w:szCs w:val="24"/>
        </w:rPr>
        <w:t xml:space="preserve"> III или IV в соответствии с Правилами </w:t>
      </w:r>
      <w:proofErr w:type="spellStart"/>
      <w:r w:rsidRPr="00FB3A88">
        <w:rPr>
          <w:rFonts w:ascii="Times New Roman" w:hAnsi="Times New Roman" w:cs="Times New Roman"/>
          <w:sz w:val="24"/>
          <w:szCs w:val="24"/>
        </w:rPr>
        <w:t>компартментализации</w:t>
      </w:r>
      <w:proofErr w:type="spellEnd"/>
      <w:r w:rsidRPr="00FB3A88">
        <w:rPr>
          <w:rFonts w:ascii="Times New Roman" w:hAnsi="Times New Roman" w:cs="Times New Roman"/>
          <w:sz w:val="24"/>
          <w:szCs w:val="24"/>
        </w:rPr>
        <w:t>;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обнаружение трупов диких кабанов;</w:t>
      </w:r>
    </w:p>
    <w:p w:rsidR="006765DD" w:rsidRPr="00FB3A88" w:rsidRDefault="006765DD" w:rsidP="00FB3A8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обнаружение трупов свиней вне мест содержания и (или) убоя свиней, мест хранения, переработки или утилизации биологических отходов.</w:t>
      </w:r>
    </w:p>
    <w:p w:rsidR="006765DD" w:rsidRPr="006765DD" w:rsidRDefault="00FB3A88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65DD" w:rsidRPr="006765DD">
        <w:rPr>
          <w:rFonts w:ascii="Times New Roman" w:hAnsi="Times New Roman" w:cs="Times New Roman"/>
          <w:sz w:val="24"/>
          <w:szCs w:val="24"/>
        </w:rPr>
        <w:t>. При наличии оснований для подозрения на АЧС владельцы свиней обязаны:</w:t>
      </w:r>
    </w:p>
    <w:p w:rsidR="006765DD" w:rsidRPr="00437D28" w:rsidRDefault="006765DD" w:rsidP="00FB3A8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7D28">
        <w:rPr>
          <w:rFonts w:ascii="Times New Roman" w:hAnsi="Times New Roman" w:cs="Times New Roman"/>
          <w:b/>
          <w:sz w:val="24"/>
          <w:szCs w:val="24"/>
        </w:rPr>
        <w:t xml:space="preserve">сообщить в течение 24 часов любым доступным способом о подозрении на АЧС </w:t>
      </w:r>
      <w:r w:rsidR="00437D28" w:rsidRPr="00437D28">
        <w:rPr>
          <w:rFonts w:ascii="Times New Roman" w:hAnsi="Times New Roman" w:cs="Times New Roman"/>
          <w:b/>
          <w:sz w:val="24"/>
          <w:szCs w:val="24"/>
        </w:rPr>
        <w:t xml:space="preserve">в БУ «ОСББЖ по </w:t>
      </w:r>
      <w:proofErr w:type="spellStart"/>
      <w:r w:rsidR="00437D28" w:rsidRPr="00437D28">
        <w:rPr>
          <w:rFonts w:ascii="Times New Roman" w:hAnsi="Times New Roman" w:cs="Times New Roman"/>
          <w:b/>
          <w:sz w:val="24"/>
          <w:szCs w:val="24"/>
        </w:rPr>
        <w:t>Крутинскому</w:t>
      </w:r>
      <w:proofErr w:type="spellEnd"/>
      <w:r w:rsidR="00437D28" w:rsidRPr="00437D28">
        <w:rPr>
          <w:rFonts w:ascii="Times New Roman" w:hAnsi="Times New Roman" w:cs="Times New Roman"/>
          <w:b/>
          <w:sz w:val="24"/>
          <w:szCs w:val="24"/>
        </w:rPr>
        <w:t xml:space="preserve"> району», осуществляющего переданные полномочия в области ветеринарии.</w:t>
      </w:r>
      <w:proofErr w:type="gramEnd"/>
      <w:r w:rsidR="00437D28" w:rsidRPr="00437D28">
        <w:rPr>
          <w:rFonts w:ascii="Times New Roman" w:hAnsi="Times New Roman" w:cs="Times New Roman"/>
          <w:b/>
          <w:sz w:val="24"/>
          <w:szCs w:val="24"/>
        </w:rPr>
        <w:t xml:space="preserve"> Все сообщения от населения района принимаются в круглосуточном режиме по телефону (38167) 2-19-63, а также по единому номеру – «112»;</w:t>
      </w:r>
    </w:p>
    <w:p w:rsidR="006765DD" w:rsidRPr="00FB3A88" w:rsidRDefault="006765DD" w:rsidP="00FB3A8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 xml:space="preserve">содействовать специалистам </w:t>
      </w:r>
      <w:proofErr w:type="spellStart"/>
      <w:r w:rsidRPr="00FB3A88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FB3A88">
        <w:rPr>
          <w:rFonts w:ascii="Times New Roman" w:hAnsi="Times New Roman" w:cs="Times New Roman"/>
          <w:sz w:val="24"/>
          <w:szCs w:val="24"/>
        </w:rPr>
        <w:t xml:space="preserve"> в проведении отбора Проб и направлении Проб в лабораторию;</w:t>
      </w:r>
    </w:p>
    <w:p w:rsidR="006765DD" w:rsidRPr="00FB3A88" w:rsidRDefault="006765DD" w:rsidP="00FB3A88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 xml:space="preserve">в течение 12 часов предоставить специалисту </w:t>
      </w:r>
      <w:proofErr w:type="spellStart"/>
      <w:r w:rsidRPr="00FB3A88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FB3A88">
        <w:rPr>
          <w:rFonts w:ascii="Times New Roman" w:hAnsi="Times New Roman" w:cs="Times New Roman"/>
          <w:sz w:val="24"/>
          <w:szCs w:val="24"/>
        </w:rPr>
        <w:t xml:space="preserve"> сведения о численности имеющихся (имевшихся) в хозяйстве свиней с указанием количества павших свиней </w:t>
      </w:r>
      <w:proofErr w:type="gramStart"/>
      <w:r w:rsidRPr="00FB3A8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3A88">
        <w:rPr>
          <w:rFonts w:ascii="Times New Roman" w:hAnsi="Times New Roman" w:cs="Times New Roman"/>
          <w:sz w:val="24"/>
          <w:szCs w:val="24"/>
        </w:rPr>
        <w:t xml:space="preserve"> последние 30 календарных дней.</w:t>
      </w:r>
    </w:p>
    <w:p w:rsidR="006765DD" w:rsidRPr="006765DD" w:rsidRDefault="00FB3A88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65DD" w:rsidRPr="006765DD">
        <w:rPr>
          <w:rFonts w:ascii="Times New Roman" w:hAnsi="Times New Roman" w:cs="Times New Roman"/>
          <w:sz w:val="24"/>
          <w:szCs w:val="24"/>
        </w:rPr>
        <w:t>. До получения результатов лабораторных исследований на АЧС владельцы свиней обязаны: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прекратить убой, а также вывоз свиней и продуктов их убоя, вывоз кормов для свиней и подстилки;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прекратить все перемещения и перегруппировки свиней;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свиней, и специалистов </w:t>
      </w:r>
      <w:proofErr w:type="spellStart"/>
      <w:r w:rsidRPr="00FB3A88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FB3A88">
        <w:rPr>
          <w:rFonts w:ascii="Times New Roman" w:hAnsi="Times New Roman" w:cs="Times New Roman"/>
          <w:sz w:val="24"/>
          <w:szCs w:val="24"/>
        </w:rPr>
        <w:t>;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исключить контакт персонала, обслуживающего подозреваемых в заболевании свиней, с другими свиньями, содержащимися в хозяйстве, и обслуживающим их персоналом;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 xml:space="preserve">оборудовать и поддерживать в рабочем состоянии дезинфекционные барьеры (далее - </w:t>
      </w:r>
      <w:proofErr w:type="spellStart"/>
      <w:r w:rsidRPr="00FB3A88">
        <w:rPr>
          <w:rFonts w:ascii="Times New Roman" w:hAnsi="Times New Roman" w:cs="Times New Roman"/>
          <w:sz w:val="24"/>
          <w:szCs w:val="24"/>
        </w:rPr>
        <w:t>дезбарьеры</w:t>
      </w:r>
      <w:proofErr w:type="spellEnd"/>
      <w:r w:rsidRPr="00FB3A88">
        <w:rPr>
          <w:rFonts w:ascii="Times New Roman" w:hAnsi="Times New Roman" w:cs="Times New Roman"/>
          <w:sz w:val="24"/>
          <w:szCs w:val="24"/>
        </w:rPr>
        <w:t>) на входе (въезде) на территорию хозяйства, обеспечивать дезинфекционную обработку и смену одежды и обуви персонала при выходе с территории хозяйства в соответствии с пунктом 55 настоящих Правил;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оборудовать ограждение (в случае отсутствия ограды) территории хозяйства с одним входом - выходом (въездом - выездом);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запретить въезд и выезд транспортных средств, за исключением специальных транспортных средств и транспортных средств, предназначенных для обеспечения деятельности хозяйства, лиц, проживающих и (или) временно пребывающих на территории хозяйства;</w:t>
      </w:r>
    </w:p>
    <w:p w:rsidR="006765DD" w:rsidRPr="00FB3A88" w:rsidRDefault="006765DD" w:rsidP="00FB3A88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88">
        <w:rPr>
          <w:rFonts w:ascii="Times New Roman" w:hAnsi="Times New Roman" w:cs="Times New Roman"/>
          <w:sz w:val="24"/>
          <w:szCs w:val="24"/>
        </w:rPr>
        <w:t>обеспечить проведение дезинфекции помещений хозяйства в соответствии с пунктом 49 настоящих Правил.</w:t>
      </w:r>
    </w:p>
    <w:p w:rsidR="006765DD" w:rsidRPr="006765DD" w:rsidRDefault="00FB3A88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765DD" w:rsidRPr="006765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65DD" w:rsidRPr="006765DD">
        <w:rPr>
          <w:rFonts w:ascii="Times New Roman" w:hAnsi="Times New Roman" w:cs="Times New Roman"/>
          <w:sz w:val="24"/>
          <w:szCs w:val="24"/>
        </w:rPr>
        <w:t>При возникновении подозрения на заболевание диких кабанов АЧС на территории охотничьего угодья запрещается охота на диких кабанов, за исключением охоты в целях регулирования численности охотничьих ресурсов, посещение посторонними лицами, въезд транспорта, не связанные с обслуживанием охотничьих угодий, а также заготовка кормов и подстилочного материала для восприимчивых животных на подозреваемой в заражении территории охотничьего угодья.</w:t>
      </w:r>
      <w:proofErr w:type="gramEnd"/>
    </w:p>
    <w:p w:rsidR="00FB3A88" w:rsidRDefault="00FB3A88" w:rsidP="0043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DD" w:rsidRPr="00FB3A88" w:rsidRDefault="006765DD" w:rsidP="00FB3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88">
        <w:rPr>
          <w:rFonts w:ascii="Times New Roman" w:hAnsi="Times New Roman" w:cs="Times New Roman"/>
          <w:b/>
          <w:sz w:val="24"/>
          <w:szCs w:val="24"/>
        </w:rPr>
        <w:t>Установление карантина, ограничительные и иные</w:t>
      </w:r>
    </w:p>
    <w:p w:rsidR="006765DD" w:rsidRPr="006765DD" w:rsidRDefault="00437D28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765DD" w:rsidRPr="006765DD">
        <w:rPr>
          <w:rFonts w:ascii="Times New Roman" w:hAnsi="Times New Roman" w:cs="Times New Roman"/>
          <w:sz w:val="24"/>
          <w:szCs w:val="24"/>
        </w:rPr>
        <w:t>ероприятия, направленные на ликвидацию очагов АЧС,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5DD" w:rsidRPr="006765DD">
        <w:rPr>
          <w:rFonts w:ascii="Times New Roman" w:hAnsi="Times New Roman" w:cs="Times New Roman"/>
          <w:sz w:val="24"/>
          <w:szCs w:val="24"/>
        </w:rPr>
        <w:t>на предотвращение ее распространения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5DD" w:rsidRPr="006765DD" w:rsidRDefault="00437D28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65DD" w:rsidRPr="006765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Территории предприятий по убою и переработке свиней и продуктов их убоя или оборудованных для этих целей убойных пунктов, перерабатывающих цехов (далее - предприятия по убою и переработке) и хозяйств, отнесенных к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компартменту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 IV, исключаются из угрожаемой зоны в случае, если на момент принятия решения по результатам обследования предприятий по убою и переработке и (или) хозяйств на соответствие их ранее присвоенным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proofErr w:type="gram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 в указанных предприятиях по убою и переработке и (или) хозяйствах не выявлено несоответствие хотя бы одному из критериев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компартментализации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, указанных в Правилах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компартментализации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>.</w:t>
      </w:r>
    </w:p>
    <w:p w:rsidR="006765DD" w:rsidRPr="006765DD" w:rsidRDefault="00437D28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65DD" w:rsidRPr="006765DD">
        <w:rPr>
          <w:rFonts w:ascii="Times New Roman" w:hAnsi="Times New Roman" w:cs="Times New Roman"/>
          <w:sz w:val="24"/>
          <w:szCs w:val="24"/>
        </w:rPr>
        <w:t xml:space="preserve">. Территории предприятий по убою и переработке и (или) хозяйств, отнесенных к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 III и IV, исключаются из зоны наблюдения в случае, если на момент принятия решения в указанных предприятиях по убою и переработке и (или) хозяйствах не выявлено </w:t>
      </w:r>
      <w:proofErr w:type="gramStart"/>
      <w:r w:rsidR="006765DD" w:rsidRPr="006765DD">
        <w:rPr>
          <w:rFonts w:ascii="Times New Roman" w:hAnsi="Times New Roman" w:cs="Times New Roman"/>
          <w:sz w:val="24"/>
          <w:szCs w:val="24"/>
        </w:rPr>
        <w:t>несоответствие</w:t>
      </w:r>
      <w:proofErr w:type="gram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 хотя бы одному из критериев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компартментализации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, указанных в Правилах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компартментализации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>.</w:t>
      </w:r>
    </w:p>
    <w:p w:rsidR="006765DD" w:rsidRPr="006765DD" w:rsidRDefault="00437D28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65DD" w:rsidRPr="006765DD">
        <w:rPr>
          <w:rFonts w:ascii="Times New Roman" w:hAnsi="Times New Roman" w:cs="Times New Roman"/>
          <w:sz w:val="24"/>
          <w:szCs w:val="24"/>
        </w:rPr>
        <w:t>. В случае если предприятия по убою и переработке расположены на территории, указанной в абзаце четвертом пункта 36 настоящих Правил, границы угрожаемой зоны должны быть увеличены до мест нахождения соответствующих предприятий включительно.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4. Решением об установлении ограничительных мероприятий (карантина) вводятся ограничительные мероприятия в эпизоотическом очаге, угрожаемой зоне и зоне наблюдения и (или) на инфицированном объекте.</w:t>
      </w:r>
    </w:p>
    <w:p w:rsidR="006765DD" w:rsidRPr="006765DD" w:rsidRDefault="007E080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65DD" w:rsidRPr="007E080D">
        <w:rPr>
          <w:rFonts w:ascii="Times New Roman" w:hAnsi="Times New Roman" w:cs="Times New Roman"/>
          <w:sz w:val="24"/>
          <w:szCs w:val="24"/>
          <w:u w:val="single"/>
        </w:rPr>
        <w:t>. В эпизоотическом очаге: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а) запрещается: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в хозяйствах, осуществляющих содержание свиней:</w:t>
      </w:r>
    </w:p>
    <w:p w:rsidR="006765DD" w:rsidRPr="00437D28" w:rsidRDefault="006765DD" w:rsidP="00437D2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</w:r>
      <w:proofErr w:type="spellStart"/>
      <w:r w:rsidRPr="00437D28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437D28">
        <w:rPr>
          <w:rFonts w:ascii="Times New Roman" w:hAnsi="Times New Roman" w:cs="Times New Roman"/>
          <w:sz w:val="24"/>
          <w:szCs w:val="24"/>
        </w:rPr>
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6765DD" w:rsidRPr="00437D28" w:rsidRDefault="006765DD" w:rsidP="00437D2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перемещение и перегруппировка свиней;</w:t>
      </w:r>
    </w:p>
    <w:p w:rsidR="006765DD" w:rsidRPr="00437D28" w:rsidRDefault="006765DD" w:rsidP="00437D2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ввоз (ввод) и вывоз (вывод) свиней;</w:t>
      </w:r>
    </w:p>
    <w:p w:rsidR="006765DD" w:rsidRPr="00437D28" w:rsidRDefault="006765DD" w:rsidP="00437D2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убой свиней;</w:t>
      </w:r>
    </w:p>
    <w:p w:rsidR="006765DD" w:rsidRPr="00437D28" w:rsidRDefault="006765DD" w:rsidP="00437D2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вывоз продукции животноводства и растениеводства, включая корма;</w:t>
      </w:r>
    </w:p>
    <w:p w:rsidR="006765DD" w:rsidRPr="00437D28" w:rsidRDefault="006765DD" w:rsidP="00437D2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въезд и выезд транспортных средств (за исключением транспорта, задействованного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хозяйства);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в охотничьих угодьях и на иных территориях, являющихся средой обитания дикого кабана:</w:t>
      </w:r>
    </w:p>
    <w:p w:rsidR="006765DD" w:rsidRPr="00437D28" w:rsidRDefault="006765DD" w:rsidP="00437D2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заготовка дикого кабана на мясо, для изготовления чучел, на иные цели;</w:t>
      </w:r>
    </w:p>
    <w:p w:rsidR="006765DD" w:rsidRPr="00437D28" w:rsidRDefault="006765DD" w:rsidP="00437D2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заготовка кормов и подстилочного материала для свиней;</w:t>
      </w:r>
    </w:p>
    <w:p w:rsidR="006765DD" w:rsidRPr="00437D28" w:rsidRDefault="006765DD" w:rsidP="00437D2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охота, за исключением охоты в целях регулирования численности охотничьих ресурсо</w:t>
      </w:r>
      <w:r w:rsidR="00437D28" w:rsidRPr="00437D28">
        <w:rPr>
          <w:rFonts w:ascii="Times New Roman" w:hAnsi="Times New Roman" w:cs="Times New Roman"/>
          <w:sz w:val="24"/>
          <w:szCs w:val="24"/>
        </w:rPr>
        <w:t>в</w:t>
      </w:r>
      <w:r w:rsidRPr="00437D28">
        <w:rPr>
          <w:rFonts w:ascii="Times New Roman" w:hAnsi="Times New Roman" w:cs="Times New Roman"/>
          <w:sz w:val="24"/>
          <w:szCs w:val="24"/>
        </w:rPr>
        <w:t>;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б) осуществляется:</w:t>
      </w:r>
    </w:p>
    <w:p w:rsidR="006765DD" w:rsidRPr="00437D28" w:rsidRDefault="006765DD" w:rsidP="00437D2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D28">
        <w:rPr>
          <w:rFonts w:ascii="Times New Roman" w:hAnsi="Times New Roman" w:cs="Times New Roman"/>
          <w:sz w:val="24"/>
          <w:szCs w:val="24"/>
        </w:rPr>
        <w:t>обеспечение смены одежды, обуви при входе и выходе с территории эпизоотического очага или хозяйства, в котором установлен диагноз на АЧС (далее - неблагополучная площадка), а также дезинфекционная обработка одежды, обуви при выходе с территории неблагополучной площадки, емкостей, в которых доставляются пища и вода для людей, работающих в эпизоотическом очаге, в соответствии с пунктом 55 настоящих Правил;</w:t>
      </w:r>
      <w:proofErr w:type="gramEnd"/>
    </w:p>
    <w:p w:rsidR="006765DD" w:rsidRPr="00437D28" w:rsidRDefault="006765DD" w:rsidP="00437D2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дезинфекционная обработка транспортных сре</w:t>
      </w:r>
      <w:proofErr w:type="gramStart"/>
      <w:r w:rsidRPr="00437D2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37D28">
        <w:rPr>
          <w:rFonts w:ascii="Times New Roman" w:hAnsi="Times New Roman" w:cs="Times New Roman"/>
          <w:sz w:val="24"/>
          <w:szCs w:val="24"/>
        </w:rPr>
        <w:t>и въезде (выезде) на территорию (с территории) эпизоотического очага, а также технических средств в соответствии с пунктом 56 настоящих Правил;</w:t>
      </w:r>
    </w:p>
    <w:p w:rsidR="006765DD" w:rsidRPr="00437D28" w:rsidRDefault="006765DD" w:rsidP="00437D2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t>в хозяйствах, осуществляющих содержание свиней:</w:t>
      </w:r>
    </w:p>
    <w:p w:rsidR="007E080D" w:rsidRDefault="006765DD" w:rsidP="007E080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28">
        <w:rPr>
          <w:rFonts w:ascii="Times New Roman" w:hAnsi="Times New Roman" w:cs="Times New Roman"/>
          <w:sz w:val="24"/>
          <w:szCs w:val="24"/>
        </w:rPr>
        <w:lastRenderedPageBreak/>
        <w:t>изъятие свиней и дик</w:t>
      </w:r>
      <w:r w:rsidR="00437D28">
        <w:rPr>
          <w:rFonts w:ascii="Times New Roman" w:hAnsi="Times New Roman" w:cs="Times New Roman"/>
          <w:sz w:val="24"/>
          <w:szCs w:val="24"/>
        </w:rPr>
        <w:t>их кабанов и продуктов убоя</w:t>
      </w:r>
      <w:r w:rsidRPr="00437D28">
        <w:rPr>
          <w:rFonts w:ascii="Times New Roman" w:hAnsi="Times New Roman" w:cs="Times New Roman"/>
          <w:sz w:val="24"/>
          <w:szCs w:val="24"/>
        </w:rPr>
        <w:t xml:space="preserve"> свиней и диких кабанов в соответствии с пунктом 46 настоящих Правил;</w:t>
      </w:r>
    </w:p>
    <w:p w:rsidR="007E080D" w:rsidRDefault="006765DD" w:rsidP="007E080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дезбарьеров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на входе и въезде на территорию (с территории) эпизоотического очага;</w:t>
      </w:r>
    </w:p>
    <w:p w:rsidR="007E080D" w:rsidRDefault="006765DD" w:rsidP="007E080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обеспечение отсутствия на территории эпизоотического о</w:t>
      </w:r>
      <w:r w:rsidR="007E080D" w:rsidRPr="007E080D">
        <w:rPr>
          <w:rFonts w:ascii="Times New Roman" w:hAnsi="Times New Roman" w:cs="Times New Roman"/>
          <w:sz w:val="24"/>
          <w:szCs w:val="24"/>
        </w:rPr>
        <w:t>чага животных без владельцев</w:t>
      </w:r>
      <w:r w:rsidRPr="007E080D">
        <w:rPr>
          <w:rFonts w:ascii="Times New Roman" w:hAnsi="Times New Roman" w:cs="Times New Roman"/>
          <w:sz w:val="24"/>
          <w:szCs w:val="24"/>
        </w:rPr>
        <w:t>;</w:t>
      </w:r>
    </w:p>
    <w:p w:rsidR="006765DD" w:rsidRPr="007E080D" w:rsidRDefault="006765DD" w:rsidP="007E080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проведение дератизации;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в охотничьих угодьях и на иных территориях, являющихся средой обитания дикого кабана:</w:t>
      </w:r>
    </w:p>
    <w:p w:rsidR="006765DD" w:rsidRPr="007E080D" w:rsidRDefault="006765DD" w:rsidP="007E080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обеспечение отсутствия на территории эпизоотического очага диких кабанов путем р</w:t>
      </w:r>
      <w:r w:rsidR="007E080D" w:rsidRPr="007E080D">
        <w:rPr>
          <w:rFonts w:ascii="Times New Roman" w:hAnsi="Times New Roman" w:cs="Times New Roman"/>
          <w:sz w:val="24"/>
          <w:szCs w:val="24"/>
        </w:rPr>
        <w:t>егулирования их численности</w:t>
      </w:r>
      <w:r w:rsidRPr="007E080D">
        <w:rPr>
          <w:rFonts w:ascii="Times New Roman" w:hAnsi="Times New Roman" w:cs="Times New Roman"/>
          <w:sz w:val="24"/>
          <w:szCs w:val="24"/>
        </w:rPr>
        <w:t>.</w:t>
      </w:r>
    </w:p>
    <w:p w:rsidR="006765DD" w:rsidRPr="007E080D" w:rsidRDefault="007E080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65DD" w:rsidRPr="006765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65DD" w:rsidRPr="007E080D">
        <w:rPr>
          <w:rFonts w:ascii="Times New Roman" w:hAnsi="Times New Roman" w:cs="Times New Roman"/>
          <w:b/>
          <w:sz w:val="24"/>
          <w:szCs w:val="24"/>
        </w:rPr>
        <w:t xml:space="preserve">Владельцы свиней при установлении на территории их хозяйств эпизоотического очага обязаны предоставить специалистам </w:t>
      </w:r>
      <w:proofErr w:type="spellStart"/>
      <w:r w:rsidR="006765DD" w:rsidRPr="007E080D">
        <w:rPr>
          <w:rFonts w:ascii="Times New Roman" w:hAnsi="Times New Roman" w:cs="Times New Roman"/>
          <w:b/>
          <w:sz w:val="24"/>
          <w:szCs w:val="24"/>
        </w:rPr>
        <w:t>госветслужбы</w:t>
      </w:r>
      <w:proofErr w:type="spellEnd"/>
      <w:r w:rsidR="006765DD" w:rsidRPr="007E080D">
        <w:rPr>
          <w:rFonts w:ascii="Times New Roman" w:hAnsi="Times New Roman" w:cs="Times New Roman"/>
          <w:b/>
          <w:sz w:val="24"/>
          <w:szCs w:val="24"/>
        </w:rPr>
        <w:t xml:space="preserve"> сведения о численности свиней с указанием числа погибших свиней за 30 календарных дней до даты принятия решения об установлении ограничительных мероприятий (карантина), а также сведения о реализации живых свиней и продукции свиноводства в течение 30 календарных дней до дня выявления заболевания.</w:t>
      </w:r>
      <w:proofErr w:type="gramEnd"/>
    </w:p>
    <w:p w:rsidR="006765DD" w:rsidRPr="006765DD" w:rsidRDefault="007E080D" w:rsidP="007E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65DD" w:rsidRPr="006765DD">
        <w:rPr>
          <w:rFonts w:ascii="Times New Roman" w:hAnsi="Times New Roman" w:cs="Times New Roman"/>
          <w:sz w:val="24"/>
          <w:szCs w:val="24"/>
        </w:rPr>
        <w:t>. В эпизоотическом очаге в течение не более 7 календарных дней со дня принятия решения об организации и проведении отчуждения свиней и изъятия продуктов животноводства руководителем органа исполнительной власти субъекта Российской Федерации, осуществляющего переданные полномочия в области ветеринарии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65DD" w:rsidRPr="006765DD">
        <w:rPr>
          <w:rFonts w:ascii="Times New Roman" w:hAnsi="Times New Roman" w:cs="Times New Roman"/>
          <w:sz w:val="24"/>
          <w:szCs w:val="24"/>
        </w:rPr>
        <w:t xml:space="preserve"> проводится изъятие свиней и полученной от них продукции животноводства под контролем специалистов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>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7. Убой отчужденных свиней осуществляется бескровным методом. Трупы павших и убитых свиней, продукты убоя и переработки продуктов убоя свиней, отходы, полученные при убое свиней, уничтожаются в соответствии с ветеринарными правилами перемещения, хранения, переработки и утилизации биологических отходов, утверждаемыми в соответствии со статьей 2.1 Закона Российской Федерации от 14 мая 1993 г. N 4979-1 "О ветеринарии".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Остатки кормов и подстилки, деревянные кормушки, перегородки, полы уничтожаются методом сжигания на месте уничтожения трупов свиней.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765DD">
        <w:rPr>
          <w:rFonts w:ascii="Times New Roman" w:hAnsi="Times New Roman" w:cs="Times New Roman"/>
          <w:sz w:val="24"/>
          <w:szCs w:val="24"/>
        </w:rPr>
        <w:t xml:space="preserve">Дезинфекции в эпизоотическом очаге при АЧС у свиней подлежат территории ферм, свиноводческих комплексов, здания (помещения) по содержанию свиней и другие места, где содержались свиньи, помещения, связанные с пребыванием персонала, обслуживающего свиней, бойни и другие сооружения (в том числе холодильники, морозильные камеры после их </w:t>
      </w:r>
      <w:proofErr w:type="spellStart"/>
      <w:r w:rsidRPr="006765DD">
        <w:rPr>
          <w:rFonts w:ascii="Times New Roman" w:hAnsi="Times New Roman" w:cs="Times New Roman"/>
          <w:sz w:val="24"/>
          <w:szCs w:val="24"/>
        </w:rPr>
        <w:t>разморозки</w:t>
      </w:r>
      <w:proofErr w:type="spellEnd"/>
      <w:r w:rsidRPr="006765DD">
        <w:rPr>
          <w:rFonts w:ascii="Times New Roman" w:hAnsi="Times New Roman" w:cs="Times New Roman"/>
          <w:sz w:val="24"/>
          <w:szCs w:val="24"/>
        </w:rPr>
        <w:t>) и имеющееся в них оборудование, транспортные средства, используемые для перевозки свиней, навоза, кормов, сырья и продуктов</w:t>
      </w:r>
      <w:proofErr w:type="gramEnd"/>
      <w:r w:rsidRPr="006765DD">
        <w:rPr>
          <w:rFonts w:ascii="Times New Roman" w:hAnsi="Times New Roman" w:cs="Times New Roman"/>
          <w:sz w:val="24"/>
          <w:szCs w:val="24"/>
        </w:rPr>
        <w:t xml:space="preserve"> животного происхождения, инвентарь и предметы ухода за животными, одежда и обувь обслуживающего персонала, навоз и другие объекты, с которыми могли контактировать свиньи или персонал, обслуживающий свиней.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Дезинфекции в эпизоотическом очаге при АЧС у диких кабанов подлежат места обнаружения павших диких кабанов, подкормочные площадки.</w:t>
      </w:r>
    </w:p>
    <w:p w:rsidR="007E080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Обеззараживание зданий (помещений) по содержанию свиней и других мест, где содержались свиньи, должно выполняться в 3 этапа: </w:t>
      </w:r>
    </w:p>
    <w:p w:rsidR="007E080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первый - предварительная дезинфекция, проводимая сразу после освобождения помещений (территории) от свиней, </w:t>
      </w:r>
    </w:p>
    <w:p w:rsidR="007E080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второй - текущая дезинфекция, проводимая после снятия деревянных полов, перегородок, кормушек и проведения механической очистки, 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 xml:space="preserve">третий - заключительная дезинфекция, проводимая не </w:t>
      </w:r>
      <w:proofErr w:type="gramStart"/>
      <w:r w:rsidRPr="006765D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65DD">
        <w:rPr>
          <w:rFonts w:ascii="Times New Roman" w:hAnsi="Times New Roman" w:cs="Times New Roman"/>
          <w:sz w:val="24"/>
          <w:szCs w:val="24"/>
        </w:rPr>
        <w:t xml:space="preserve"> чем за 3 календарных дня до планируемой даты отмены карантина.</w:t>
      </w:r>
    </w:p>
    <w:p w:rsidR="006765DD" w:rsidRPr="007E080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80D">
        <w:rPr>
          <w:rFonts w:ascii="Times New Roman" w:hAnsi="Times New Roman" w:cs="Times New Roman"/>
          <w:sz w:val="24"/>
          <w:szCs w:val="24"/>
          <w:u w:val="single"/>
        </w:rPr>
        <w:t>9. В угрожаемой зоне: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а) запрещается:</w:t>
      </w:r>
    </w:p>
    <w:p w:rsidR="006765DD" w:rsidRPr="007E080D" w:rsidRDefault="006765DD" w:rsidP="007E080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вывоз свиней, кроме вывоза свиней с территории хозяйств, отнесенных к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компартменту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IV и исключенных из угрожаемой зоны в соответствии с пунктом 37 настоящих Правил;</w:t>
      </w:r>
    </w:p>
    <w:p w:rsidR="006765DD" w:rsidRPr="007E080D" w:rsidRDefault="006765DD" w:rsidP="007E080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реализация свиней и продуктов убоя свиней непромышленного изготовления;</w:t>
      </w:r>
    </w:p>
    <w:p w:rsidR="006765DD" w:rsidRPr="007E080D" w:rsidRDefault="006765DD" w:rsidP="007E080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80D">
        <w:rPr>
          <w:rFonts w:ascii="Times New Roman" w:hAnsi="Times New Roman" w:cs="Times New Roman"/>
          <w:sz w:val="24"/>
          <w:szCs w:val="24"/>
        </w:rPr>
        <w:t xml:space="preserve">вывоз и пересылка, включая почтовые отправления, продуктов убоя свиней и продуктов их переработки, отходов свиноводства, оборудования и инвентаря, используемого при содержании свиней, кроме вывоза с территории хозяйств, отнесенных к IV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компартменту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и исключенных из угрожаемой зоны в соответствии с пунктом 37 настоящих Правил, проведение сельскохозяйственных ярмарок, выставок (аукционов) и других мероприятий, связанных с передвижением, перемещением и скоплением свиней;</w:t>
      </w:r>
      <w:proofErr w:type="gramEnd"/>
    </w:p>
    <w:p w:rsidR="006765DD" w:rsidRPr="007E080D" w:rsidRDefault="006765DD" w:rsidP="007E080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lastRenderedPageBreak/>
        <w:t>заготовка на территории угрожаемой зоны и вывоз кормов, за исключением комбикормов промышленного производства и фуражного зерна, прошедших термическую обработку при температуре не менее 70 °C, обеспечивающую их обеззараживание;</w:t>
      </w:r>
    </w:p>
    <w:p w:rsidR="006765DD" w:rsidRPr="007E080D" w:rsidRDefault="006765DD" w:rsidP="007E080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все виды охоты, за исключением охоты в целях регулирования численности охотничьих ресурсов;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б) осуществляется:</w:t>
      </w:r>
    </w:p>
    <w:p w:rsidR="006765DD" w:rsidRPr="007E080D" w:rsidRDefault="006765DD" w:rsidP="007E080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направление свиней на убой и переработку на предприятия по убою и переработке, расположенные в угрожаемой зоне. В случае отсутствия таких предприятий осуществляется изъятие свиней и иные мероприятия, предусмотренные пунктами 46 и 47 настоящих Правил. </w:t>
      </w:r>
      <w:proofErr w:type="gramStart"/>
      <w:r w:rsidRPr="007E080D">
        <w:rPr>
          <w:rFonts w:ascii="Times New Roman" w:hAnsi="Times New Roman" w:cs="Times New Roman"/>
          <w:sz w:val="24"/>
          <w:szCs w:val="24"/>
        </w:rPr>
        <w:t xml:space="preserve">Указанные мероприятия не осуществляются в отношении хозяйств, отнесенных к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компартменту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IV и исключенных из угрожаемой зоны в соответствии с пунктом 37 настоящих Правил;</w:t>
      </w:r>
      <w:proofErr w:type="gramEnd"/>
    </w:p>
    <w:p w:rsidR="006765DD" w:rsidRPr="007E080D" w:rsidRDefault="006765DD" w:rsidP="007E080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переработка мяса и других продуктов убоя свиней, пригодных к использованию для пищевых целей по результатам ве</w:t>
      </w:r>
      <w:r w:rsidR="007E080D" w:rsidRPr="007E080D">
        <w:rPr>
          <w:rFonts w:ascii="Times New Roman" w:hAnsi="Times New Roman" w:cs="Times New Roman"/>
          <w:sz w:val="24"/>
          <w:szCs w:val="24"/>
        </w:rPr>
        <w:t>теринарно-санитарной экспертизы</w:t>
      </w:r>
      <w:r w:rsidRPr="007E080D">
        <w:rPr>
          <w:rFonts w:ascii="Times New Roman" w:hAnsi="Times New Roman" w:cs="Times New Roman"/>
          <w:sz w:val="24"/>
          <w:szCs w:val="24"/>
        </w:rPr>
        <w:t xml:space="preserve">, при температуре не менее 70 °C в толще продукта в течение не менее 30 минут. При невозможности осуществления в угрожаемой зоне переработки мяса и других продуктов убоя свиней организуется изъятие и уничтожение мяса и других продуктов убоя свиней в соответствии с пунктами 46, 47 настоящих Правил. Указанные мероприятия не осуществляются в отношении хозяйств, отнесенных к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III и IV;</w:t>
      </w:r>
    </w:p>
    <w:p w:rsidR="006765DD" w:rsidRPr="007E080D" w:rsidRDefault="006765DD" w:rsidP="007E080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обеспечение отсутствия на территории угрожаемой зоны диких кабанов путем регулирования их численности;</w:t>
      </w:r>
    </w:p>
    <w:p w:rsidR="006765DD" w:rsidRPr="007E080D" w:rsidRDefault="006765DD" w:rsidP="007E080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обследование охотничьих угодий и иных территорий, являющихся средой обитания дикого кабана, в целях выявления захоронений павших свиней, а также случаев падежа диких кабанов.</w:t>
      </w:r>
    </w:p>
    <w:p w:rsidR="006765DD" w:rsidRPr="006765DD" w:rsidRDefault="007E080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65DD" w:rsidRPr="006765DD">
        <w:rPr>
          <w:rFonts w:ascii="Times New Roman" w:hAnsi="Times New Roman" w:cs="Times New Roman"/>
          <w:sz w:val="24"/>
          <w:szCs w:val="24"/>
        </w:rPr>
        <w:t xml:space="preserve">0. В угрожаемой зоне перевозка свиней для убоя и переработки, за исключением хозяйств, отнесенных к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компартменту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 IV и исключенных из угрожаемой зоны в соответствии с пунктом 37 настоящих Правил, осуществляется в сопровождении лица, являющегося представителем хозяйства, и специалиста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>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Транспортное средство после выгрузки свиней подлежит механической очистке и дезинфекционной обработке с использованием дезинфицирующих средств, предназначенных для обработки поверхностей вне помещений, согласно инструкциям по их применению на специально оборудованной для этих целей площадке до выезда с территории предприятия по убою и переработке.</w:t>
      </w:r>
    </w:p>
    <w:p w:rsidR="006765DD" w:rsidRPr="006765DD" w:rsidRDefault="007E080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65DD" w:rsidRPr="006765DD">
        <w:rPr>
          <w:rFonts w:ascii="Times New Roman" w:hAnsi="Times New Roman" w:cs="Times New Roman"/>
          <w:sz w:val="24"/>
          <w:szCs w:val="24"/>
        </w:rPr>
        <w:t xml:space="preserve">1. Полученная продукция (кроме консервов) используется в пределах угрожаемой зоны, за исключением предприятий по убою и переработке, отнесенных к </w:t>
      </w:r>
      <w:proofErr w:type="spellStart"/>
      <w:r w:rsidR="006765DD" w:rsidRPr="006765DD">
        <w:rPr>
          <w:rFonts w:ascii="Times New Roman" w:hAnsi="Times New Roman" w:cs="Times New Roman"/>
          <w:sz w:val="24"/>
          <w:szCs w:val="24"/>
        </w:rPr>
        <w:t>компартменту</w:t>
      </w:r>
      <w:proofErr w:type="spellEnd"/>
      <w:r w:rsidR="006765DD" w:rsidRPr="006765DD">
        <w:rPr>
          <w:rFonts w:ascii="Times New Roman" w:hAnsi="Times New Roman" w:cs="Times New Roman"/>
          <w:sz w:val="24"/>
          <w:szCs w:val="24"/>
        </w:rPr>
        <w:t xml:space="preserve"> IV. Консервы реализуются без ограничений.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Шкуры убитых свиней в течение 48 часов обеззараживаются в 26-процентном растворе поваренной соли, в который добавляется 1-процентная соляная кислота при температуре раствора 20 - 22 °C. На одну весовую часть парных шкур вносится 4 части раствора.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Кости, кровь, ноги, желудки, кишки убитых свиней, боенские отходы перерабатываются на мясокостную муку.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При невозможности переработки на мясокостную муку указанное сырье подвергается проварке в течение 150 минут и используется на корм птице в пределах угрожаемой зоны или уничтожается сжиганием.</w:t>
      </w:r>
    </w:p>
    <w:p w:rsidR="006765DD" w:rsidRPr="007E080D" w:rsidRDefault="007E080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80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765DD" w:rsidRPr="007E080D">
        <w:rPr>
          <w:rFonts w:ascii="Times New Roman" w:hAnsi="Times New Roman" w:cs="Times New Roman"/>
          <w:sz w:val="24"/>
          <w:szCs w:val="24"/>
          <w:u w:val="single"/>
        </w:rPr>
        <w:t>2. В зоне наблюдения: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а) запрещается: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ввоз свиней для воспроизводства, за исключением ввоза в хозяйства, отнесенные к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III и IV и исключенные из зоны наблюдения в соответствии с пунктом 38 настоящих Правил;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ввоз свиней для откорма, за исключением ввоза свиней, вакцинированных в хозяйстве-поставщике против </w:t>
      </w:r>
      <w:proofErr w:type="gramStart"/>
      <w:r w:rsidRPr="007E080D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7E080D">
        <w:rPr>
          <w:rFonts w:ascii="Times New Roman" w:hAnsi="Times New Roman" w:cs="Times New Roman"/>
          <w:sz w:val="24"/>
          <w:szCs w:val="24"/>
        </w:rPr>
        <w:t xml:space="preserve"> свиней и классической чумы свиней, не ранее 30 календарных дней до дня ввоза на территорию зоны наблюдения;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реализация свиней и продуктов убоя свиней непромышленного изготовления;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проведение сельскохозяйственных ярмарок, выставок, торгов и других мероприятий, связанных с передвижением, перемещением и скоплением свиней, кроме случаев, связанных с производственной деятельностью хозяйств, отнесенных к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III и IV и исключенных из зоны наблюдения в соответствии с пунктом 38 настоящих Правил;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lastRenderedPageBreak/>
        <w:t>выгульное содержание свиней, в том числе под навесами. В зоне наблюдения владельцы свиней должны обеспечить их содержание, исключающее контакт между свиньями и дикими животными;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убой свиней, за исключением убоя на предприятиях по убою и переработке, с отбором Проб для лабораторных исследований на АЧС в соответствии с пунктами 24 - 28 настоящих Правил;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вывоз свиней, кроме вывоза свиней из хозяйств, отнесенных к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III и IV и исключенных из зоны наблюдения в соответствии с пунктом 38 настоящих Правил;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 xml:space="preserve">вывоз продуктов убоя свиней и продуктов их переработки, за исключением продукции промышленного изготовления, продукции непромышленного изготовления, переработанной или обеззараженной в соответствии с пунктом 58 настоящих Правил, и продукции, происходящей из хозяйств, отнесенных к III и IV </w:t>
      </w:r>
      <w:proofErr w:type="spellStart"/>
      <w:r w:rsidRPr="007E080D">
        <w:rPr>
          <w:rFonts w:ascii="Times New Roman" w:hAnsi="Times New Roman" w:cs="Times New Roman"/>
          <w:sz w:val="24"/>
          <w:szCs w:val="24"/>
        </w:rPr>
        <w:t>компартментам</w:t>
      </w:r>
      <w:proofErr w:type="spellEnd"/>
      <w:r w:rsidRPr="007E080D">
        <w:rPr>
          <w:rFonts w:ascii="Times New Roman" w:hAnsi="Times New Roman" w:cs="Times New Roman"/>
          <w:sz w:val="24"/>
          <w:szCs w:val="24"/>
        </w:rPr>
        <w:t xml:space="preserve"> и исключенных из зоны наблюдения в соответствии с пунктом 38 настоящих Правил;</w:t>
      </w:r>
    </w:p>
    <w:p w:rsidR="006765DD" w:rsidRPr="007E080D" w:rsidRDefault="006765DD" w:rsidP="007E080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охота на дикого кабана, за исключением охоты в целях регулирования численности.</w:t>
      </w:r>
    </w:p>
    <w:p w:rsidR="006765DD" w:rsidRPr="006765DD" w:rsidRDefault="006765DD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5DD">
        <w:rPr>
          <w:rFonts w:ascii="Times New Roman" w:hAnsi="Times New Roman" w:cs="Times New Roman"/>
          <w:sz w:val="24"/>
          <w:szCs w:val="24"/>
        </w:rPr>
        <w:t>63. В зоне наблюдения с целью доказательства отсутствия циркуляции вируса АЧС осуществляется:</w:t>
      </w:r>
    </w:p>
    <w:p w:rsidR="006765DD" w:rsidRPr="007E080D" w:rsidRDefault="006765DD" w:rsidP="007E080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наблюдение за состоянием здоровья свиней;</w:t>
      </w:r>
    </w:p>
    <w:p w:rsidR="006765DD" w:rsidRPr="007E080D" w:rsidRDefault="006765DD" w:rsidP="007E080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обследование охотничьих угодий и иных территорий, являющихся средой обитания дикого кабана, в целях выявления захоронений павших свиней в природной среде, а также случаев падежа диких кабанов;</w:t>
      </w:r>
    </w:p>
    <w:p w:rsidR="006765DD" w:rsidRPr="007E080D" w:rsidRDefault="006765DD" w:rsidP="007E080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0D">
        <w:rPr>
          <w:rFonts w:ascii="Times New Roman" w:hAnsi="Times New Roman" w:cs="Times New Roman"/>
          <w:sz w:val="24"/>
          <w:szCs w:val="24"/>
        </w:rPr>
        <w:t>отбор Проб для проведения лабораторных исследований на АЧС из всех имеющихся в зоне наблюдения хозяйств (не менее одного обследования за период карантина всех имеющихся в зоне наблюдения хозяйств) в соответствии с пунктом 13 настоящих Правил.</w:t>
      </w:r>
    </w:p>
    <w:p w:rsidR="007348AC" w:rsidRPr="006765DD" w:rsidRDefault="007348AC" w:rsidP="0067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48AC" w:rsidRPr="006765DD" w:rsidSect="007E080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B30"/>
    <w:multiLevelType w:val="hybridMultilevel"/>
    <w:tmpl w:val="BEBA970C"/>
    <w:lvl w:ilvl="0" w:tplc="B4A478C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02B1"/>
    <w:multiLevelType w:val="hybridMultilevel"/>
    <w:tmpl w:val="5DE0EE7C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647972"/>
    <w:multiLevelType w:val="hybridMultilevel"/>
    <w:tmpl w:val="BD3C4940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347089"/>
    <w:multiLevelType w:val="hybridMultilevel"/>
    <w:tmpl w:val="2480974C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7D5FA1"/>
    <w:multiLevelType w:val="hybridMultilevel"/>
    <w:tmpl w:val="E146BBC2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423F10"/>
    <w:multiLevelType w:val="hybridMultilevel"/>
    <w:tmpl w:val="1C4E488A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4E0AFE"/>
    <w:multiLevelType w:val="hybridMultilevel"/>
    <w:tmpl w:val="B1A6AC46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F4339E"/>
    <w:multiLevelType w:val="hybridMultilevel"/>
    <w:tmpl w:val="F79E24CA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561766"/>
    <w:multiLevelType w:val="hybridMultilevel"/>
    <w:tmpl w:val="B2B8B92C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C1AFA"/>
    <w:multiLevelType w:val="hybridMultilevel"/>
    <w:tmpl w:val="5B900D58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BA334D"/>
    <w:multiLevelType w:val="hybridMultilevel"/>
    <w:tmpl w:val="8744C7B8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AB2EFC"/>
    <w:multiLevelType w:val="hybridMultilevel"/>
    <w:tmpl w:val="68A01B72"/>
    <w:lvl w:ilvl="0" w:tplc="B4A478C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72D80"/>
    <w:multiLevelType w:val="hybridMultilevel"/>
    <w:tmpl w:val="98324DBC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083CB9"/>
    <w:multiLevelType w:val="hybridMultilevel"/>
    <w:tmpl w:val="9BF0AB56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C8690D"/>
    <w:multiLevelType w:val="hybridMultilevel"/>
    <w:tmpl w:val="C4B047C8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CA0195"/>
    <w:multiLevelType w:val="hybridMultilevel"/>
    <w:tmpl w:val="C16CD3CE"/>
    <w:lvl w:ilvl="0" w:tplc="B4A478C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85BBC"/>
    <w:multiLevelType w:val="hybridMultilevel"/>
    <w:tmpl w:val="80664690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8E1B35"/>
    <w:multiLevelType w:val="hybridMultilevel"/>
    <w:tmpl w:val="082277FA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EA0656"/>
    <w:multiLevelType w:val="hybridMultilevel"/>
    <w:tmpl w:val="5F3C1F78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F77CA7"/>
    <w:multiLevelType w:val="hybridMultilevel"/>
    <w:tmpl w:val="E8D6E1DE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4F32FD"/>
    <w:multiLevelType w:val="hybridMultilevel"/>
    <w:tmpl w:val="ACF006AE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65463B"/>
    <w:multiLevelType w:val="hybridMultilevel"/>
    <w:tmpl w:val="22D25F80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18"/>
  </w:num>
  <w:num w:numId="9">
    <w:abstractNumId w:val="19"/>
  </w:num>
  <w:num w:numId="10">
    <w:abstractNumId w:val="13"/>
  </w:num>
  <w:num w:numId="11">
    <w:abstractNumId w:val="3"/>
  </w:num>
  <w:num w:numId="12">
    <w:abstractNumId w:val="21"/>
  </w:num>
  <w:num w:numId="13">
    <w:abstractNumId w:val="14"/>
  </w:num>
  <w:num w:numId="14">
    <w:abstractNumId w:val="17"/>
  </w:num>
  <w:num w:numId="15">
    <w:abstractNumId w:val="12"/>
  </w:num>
  <w:num w:numId="16">
    <w:abstractNumId w:val="8"/>
  </w:num>
  <w:num w:numId="17">
    <w:abstractNumId w:val="9"/>
  </w:num>
  <w:num w:numId="18">
    <w:abstractNumId w:val="4"/>
  </w:num>
  <w:num w:numId="19">
    <w:abstractNumId w:val="16"/>
  </w:num>
  <w:num w:numId="20">
    <w:abstractNumId w:val="7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5DD"/>
    <w:rsid w:val="001F1896"/>
    <w:rsid w:val="00437D28"/>
    <w:rsid w:val="00511D75"/>
    <w:rsid w:val="006765DD"/>
    <w:rsid w:val="006D3B11"/>
    <w:rsid w:val="007348AC"/>
    <w:rsid w:val="007E080D"/>
    <w:rsid w:val="00C17742"/>
    <w:rsid w:val="00FB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7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5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6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7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538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  <w:div w:id="127729806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578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281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  <w:div w:id="75833227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449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40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2024-07-24T08:10:00Z</dcterms:created>
  <dcterms:modified xsi:type="dcterms:W3CDTF">2024-07-24T08:44:00Z</dcterms:modified>
</cp:coreProperties>
</file>